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74"/>
        <w:tblW w:w="8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30"/>
        <w:gridCol w:w="1575"/>
        <w:gridCol w:w="1236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242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insoku w:val="0"/>
              <w:spacing w:line="480" w:lineRule="auto"/>
              <w:ind w:firstLine="367" w:firstLineChars="17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报价内</w:t>
            </w:r>
            <w:r>
              <w:rPr>
                <w:rFonts w:hint="eastAsia" w:ascii="宋体" w:hAnsi="宋体" w:cs="宋体"/>
                <w:szCs w:val="21"/>
              </w:rPr>
              <w:t>容</w:t>
            </w:r>
          </w:p>
          <w:p>
            <w:pPr>
              <w:kinsoku w:val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</w:t>
            </w:r>
            <w:r>
              <w:rPr>
                <w:rFonts w:ascii="宋体" w:hAnsi="宋体" w:cs="宋体"/>
                <w:szCs w:val="21"/>
              </w:rPr>
              <w:t>标内</w:t>
            </w:r>
            <w:r>
              <w:rPr>
                <w:rFonts w:hint="eastAsia" w:ascii="宋体" w:hAnsi="宋体" w:cs="宋体"/>
                <w:szCs w:val="21"/>
              </w:rPr>
              <w:t>容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insoku w:val="0"/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投标总报价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</w:t>
            </w:r>
            <w:r>
              <w:rPr>
                <w:rFonts w:ascii="宋体" w:hAnsi="宋体" w:cs="宋体"/>
                <w:szCs w:val="21"/>
              </w:rPr>
              <w:t>货</w:t>
            </w:r>
            <w:r>
              <w:rPr>
                <w:rFonts w:hint="eastAsia" w:ascii="宋体" w:hAnsi="宋体" w:cs="宋体"/>
                <w:szCs w:val="21"/>
              </w:rPr>
              <w:t>期</w:t>
            </w:r>
          </w:p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（合同</w:t>
            </w:r>
            <w:r>
              <w:rPr>
                <w:rFonts w:ascii="宋体" w:hAnsi="宋体" w:cs="宋体"/>
                <w:szCs w:val="21"/>
              </w:rPr>
              <w:t>签订</w:t>
            </w:r>
            <w:r>
              <w:rPr>
                <w:rFonts w:hint="eastAsia" w:ascii="宋体" w:hAnsi="宋体" w:cs="宋体"/>
                <w:szCs w:val="21"/>
              </w:rPr>
              <w:t>之日起日</w:t>
            </w:r>
            <w:r>
              <w:rPr>
                <w:rFonts w:ascii="宋体" w:hAnsi="宋体" w:cs="宋体"/>
                <w:szCs w:val="21"/>
              </w:rPr>
              <w:t>历</w:t>
            </w:r>
            <w:r>
              <w:rPr>
                <w:rFonts w:hint="eastAsia" w:ascii="宋体" w:hAnsi="宋体" w:cs="宋体"/>
                <w:szCs w:val="21"/>
              </w:rPr>
              <w:t>日）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质</w:t>
            </w:r>
            <w:r>
              <w:rPr>
                <w:rFonts w:hint="eastAsia" w:ascii="宋体" w:hAnsi="宋体" w:cs="宋体"/>
                <w:szCs w:val="21"/>
              </w:rPr>
              <w:t>保期</w:t>
            </w:r>
          </w:p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（年）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insoku w:val="0"/>
              <w:spacing w:line="48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西安石油大学激光焊接熔敷系统采购项目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insoku w:val="0"/>
              <w:spacing w:line="48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1050000.00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insoku w:val="0"/>
              <w:spacing w:line="48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insoku w:val="0"/>
              <w:spacing w:line="48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insoku w:val="0"/>
              <w:spacing w:line="48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4" w:type="dxa"/>
            <w:gridSpan w:val="5"/>
            <w:noWrap w:val="0"/>
            <w:vAlign w:val="center"/>
          </w:tcPr>
          <w:p>
            <w:pPr>
              <w:kinsoku w:val="0"/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</w:t>
            </w:r>
            <w:r>
              <w:rPr>
                <w:rFonts w:ascii="宋体" w:hAnsi="宋体" w:cs="宋体"/>
                <w:szCs w:val="21"/>
              </w:rPr>
              <w:t>标总报价</w:t>
            </w:r>
            <w:r>
              <w:rPr>
                <w:rFonts w:hint="eastAsia" w:ascii="宋体" w:hAnsi="宋体" w:cs="宋体"/>
                <w:szCs w:val="21"/>
              </w:rPr>
              <w:t>：（大</w:t>
            </w:r>
            <w:r>
              <w:rPr>
                <w:rFonts w:ascii="宋体" w:hAnsi="宋体" w:cs="宋体"/>
                <w:szCs w:val="21"/>
              </w:rPr>
              <w:t>写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壹佰零伍万元整  </w:t>
            </w:r>
            <w:r>
              <w:rPr>
                <w:rFonts w:hint="eastAsia" w:ascii="宋体" w:hAnsi="宋体" w:cs="宋体"/>
                <w:szCs w:val="21"/>
              </w:rPr>
              <w:t xml:space="preserve"> （小</w:t>
            </w:r>
            <w:r>
              <w:rPr>
                <w:rFonts w:ascii="宋体" w:hAnsi="宋体" w:cs="宋体"/>
                <w:szCs w:val="21"/>
              </w:rPr>
              <w:t>写</w:t>
            </w:r>
            <w:r>
              <w:rPr>
                <w:rFonts w:hint="eastAsia" w:ascii="宋体" w:hAnsi="宋体" w:cs="宋体"/>
                <w:szCs w:val="21"/>
              </w:rPr>
              <w:t>）¥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1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5865"/>
    <w:rsid w:val="104A0094"/>
    <w:rsid w:val="78085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2019-01-08T08:47:00Z</dcterms:created>
  <dc:creator>.</dc:creator>
  <cp:lastModifiedBy>.</cp:lastModifiedBy>
  <dcterms:modified xsi:type="dcterms:W3CDTF">2019-01-08T08:50:23Z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